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eec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Форма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подтверждения часов супервизируемой практики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прохождения практики: с…       по 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74"/>
        <w:gridCol w:w="1443"/>
        <w:gridCol w:w="2978"/>
        <w:gridCol w:w="3432"/>
        <w:tblGridChange w:id="0">
          <w:tblGrid>
            <w:gridCol w:w="1774"/>
            <w:gridCol w:w="1443"/>
            <w:gridCol w:w="2978"/>
            <w:gridCol w:w="343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ff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СУПЕРВИЗИРУЕМЫЙ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проживания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ec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4"/>
        <w:gridCol w:w="4958"/>
        <w:tblGridChange w:id="0">
          <w:tblGrid>
            <w:gridCol w:w="4674"/>
            <w:gridCol w:w="4958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ff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СУПЕРВИЗИРУЕМОЙ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под супервизией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супервизий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Общее 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ec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Layout w:type="fixed"/>
        <w:tblLook w:val="0400"/>
      </w:tblPr>
      <w:tblGrid>
        <w:gridCol w:w="5103"/>
        <w:gridCol w:w="4525"/>
        <w:tblGridChange w:id="0">
          <w:tblGrid>
            <w:gridCol w:w="5103"/>
            <w:gridCol w:w="452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ff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СУПЕРВИЗОР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Номер сертификата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супервизора и система сертификации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(напр.,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BCBA 1-20-12345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8fc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ec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3"/>
        <w:gridCol w:w="4955"/>
        <w:tblGridChange w:id="0">
          <w:tblGrid>
            <w:gridCol w:w="4673"/>
            <w:gridCol w:w="495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ff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СУПЕРВИЗОРА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a7a7a7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Дата: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4819"/>
        <w:tab w:val="right" w:leader="none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99172" cy="99917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9172" cy="9991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5NSB1lg1Z7LnvBOKuwKgOnc33w==">CgMxLjAyCGguZ2pkZ3hzOAByITFhQXhqMzhDTVMwX2p2S0tzSkY2bm5HdGNyNmNwWjhkaA==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